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384" w:type="dxa"/>
        <w:jc w:val="center"/>
        <w:tblCellSpacing w:w="0" w:type="dxa"/>
        <w:shd w:val="clear" w:color="auto" w:fill="699DD6"/>
        <w:tblLayout w:type="fixed"/>
        <w:tblCellMar>
          <w:top w:w="0" w:type="dxa"/>
          <w:left w:w="0" w:type="dxa"/>
          <w:bottom w:w="0" w:type="dxa"/>
          <w:right w:w="0" w:type="dxa"/>
        </w:tblCellMar>
      </w:tblPr>
      <w:tblGrid>
        <w:gridCol w:w="10384"/>
      </w:tblGrid>
      <w:tr>
        <w:tblPrEx>
          <w:shd w:val="clear" w:color="auto" w:fill="699DD6"/>
          <w:tblCellMar>
            <w:top w:w="0" w:type="dxa"/>
            <w:left w:w="0" w:type="dxa"/>
            <w:bottom w:w="0" w:type="dxa"/>
            <w:right w:w="0" w:type="dxa"/>
          </w:tblCellMar>
        </w:tblPrEx>
        <w:trPr>
          <w:trHeight w:val="300" w:hRule="atLeast"/>
          <w:tblCellSpacing w:w="0" w:type="dxa"/>
          <w:jc w:val="center"/>
        </w:trPr>
        <w:tc>
          <w:tcPr>
            <w:tcW w:w="10384" w:type="dxa"/>
            <w:shd w:val="clear" w:color="auto" w:fill="FFFFFF"/>
            <w:vAlign w:val="center"/>
          </w:tcPr>
          <w:p>
            <w:pPr>
              <w:widowControl/>
              <w:wordWrap w:val="0"/>
              <w:spacing w:line="275" w:lineRule="atLeast"/>
              <w:jc w:val="center"/>
              <w:rPr>
                <w:rFonts w:ascii="宋体" w:hAnsi="宋体" w:eastAsia="宋体" w:cs="宋体"/>
                <w:b/>
                <w:bCs/>
                <w:color w:val="0071FF"/>
                <w:kern w:val="0"/>
                <w:sz w:val="20"/>
                <w:szCs w:val="20"/>
              </w:rPr>
            </w:pPr>
            <w:r>
              <w:rPr>
                <w:rFonts w:hint="eastAsia" w:ascii="宋体" w:hAnsi="宋体" w:eastAsia="宋体" w:cs="宋体"/>
                <w:b/>
                <w:bCs/>
                <w:color w:val="0071FF"/>
                <w:kern w:val="0"/>
                <w:sz w:val="20"/>
                <w:szCs w:val="20"/>
              </w:rPr>
              <w:t>电工电路实验课开课说明和规则</w:t>
            </w:r>
          </w:p>
        </w:tc>
      </w:tr>
      <w:tr>
        <w:tblPrEx>
          <w:tblCellMar>
            <w:top w:w="0" w:type="dxa"/>
            <w:left w:w="0" w:type="dxa"/>
            <w:bottom w:w="0" w:type="dxa"/>
            <w:right w:w="0" w:type="dxa"/>
          </w:tblCellMar>
        </w:tblPrEx>
        <w:trPr>
          <w:trHeight w:val="313" w:hRule="atLeast"/>
          <w:tblCellSpacing w:w="0" w:type="dxa"/>
          <w:jc w:val="center"/>
        </w:trPr>
        <w:tc>
          <w:tcPr>
            <w:tcW w:w="10384" w:type="dxa"/>
            <w:shd w:val="clear" w:color="auto" w:fill="FFFFFF"/>
            <w:vAlign w:val="center"/>
          </w:tcPr>
          <w:p>
            <w:pPr>
              <w:widowControl/>
              <w:wordWrap w:val="0"/>
              <w:spacing w:line="238" w:lineRule="atLeast"/>
              <w:jc w:val="left"/>
              <w:rPr>
                <w:rFonts w:ascii="宋体" w:hAnsi="宋体" w:eastAsia="宋体" w:cs="宋体"/>
                <w:kern w:val="0"/>
                <w:sz w:val="15"/>
                <w:szCs w:val="15"/>
              </w:rPr>
            </w:pPr>
            <w:r>
              <w:rPr>
                <w:rFonts w:ascii="宋体" w:hAnsi="宋体" w:eastAsia="宋体" w:cs="宋体"/>
                <w:kern w:val="0"/>
                <w:sz w:val="15"/>
                <w:szCs w:val="15"/>
              </w:rPr>
              <w:pict>
                <v:rect id="_x0000_i1025" o:spt="1" style="height:0.75pt;width:398.7pt;" fillcolor="#216DC6" filled="t" stroked="f" coordsize="21600,21600" o:hr="t" o:hrstd="t" o:hrnoshade="t" o:hrpct="960" o:hralign="center">
                  <v:path/>
                  <v:fill on="t" focussize="0,0"/>
                  <v:stroke on="f"/>
                  <v:imagedata o:title=""/>
                  <o:lock v:ext="edit"/>
                  <w10:wrap type="none"/>
                  <w10:anchorlock/>
                </v:rect>
              </w:pict>
            </w:r>
          </w:p>
        </w:tc>
      </w:tr>
      <w:tr>
        <w:tblPrEx>
          <w:tblCellMar>
            <w:top w:w="0" w:type="dxa"/>
            <w:left w:w="0" w:type="dxa"/>
            <w:bottom w:w="0" w:type="dxa"/>
            <w:right w:w="0" w:type="dxa"/>
          </w:tblCellMar>
        </w:tblPrEx>
        <w:trPr>
          <w:trHeight w:val="14404" w:hRule="atLeast"/>
          <w:tblCellSpacing w:w="0" w:type="dxa"/>
          <w:jc w:val="center"/>
        </w:trPr>
        <w:tc>
          <w:tcPr>
            <w:tcW w:w="10384" w:type="dxa"/>
            <w:shd w:val="clear" w:color="auto" w:fill="FFFFFF"/>
          </w:tcPr>
          <w:p>
            <w:pPr>
              <w:widowControl/>
              <w:wordWrap w:val="0"/>
              <w:spacing w:before="156" w:line="238" w:lineRule="atLeast"/>
              <w:jc w:val="left"/>
              <w:rPr>
                <w:rFonts w:ascii="宋体" w:hAnsi="宋体" w:eastAsia="宋体" w:cs="宋体"/>
                <w:kern w:val="0"/>
                <w:sz w:val="20"/>
                <w:szCs w:val="20"/>
              </w:rPr>
            </w:pPr>
            <w:r>
              <w:rPr>
                <w:rFonts w:ascii="Times New Roman" w:hAnsi="Times New Roman" w:eastAsia="宋体" w:cs="Times New Roman"/>
                <w:kern w:val="0"/>
                <w:sz w:val="24"/>
                <w:szCs w:val="24"/>
              </w:rPr>
              <w:t>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0"/>
                <w:szCs w:val="20"/>
              </w:rPr>
              <w:t> </w:t>
            </w:r>
            <w:r>
              <w:rPr>
                <w:rFonts w:hint="eastAsia" w:ascii="宋体" w:hAnsi="宋体" w:eastAsia="宋体" w:cs="宋体"/>
                <w:kern w:val="0"/>
                <w:sz w:val="20"/>
                <w:szCs w:val="20"/>
              </w:rPr>
              <w:t>本学期电工、电路实验课即将正式开课</w:t>
            </w:r>
            <w:r>
              <w:rPr>
                <w:rFonts w:hint="eastAsia" w:ascii="宋体" w:hAnsi="宋体" w:eastAsia="宋体" w:cs="宋体"/>
                <w:b/>
                <w:bCs/>
                <w:kern w:val="0"/>
                <w:sz w:val="20"/>
                <w:szCs w:val="20"/>
                <w:lang w:val="en-US" w:eastAsia="zh-CN"/>
              </w:rPr>
              <w:t>(实验预约开放时间待QQ群通知)</w:t>
            </w:r>
            <w:r>
              <w:rPr>
                <w:rFonts w:hint="eastAsia" w:ascii="宋体" w:hAnsi="宋体" w:eastAsia="宋体" w:cs="宋体"/>
                <w:kern w:val="0"/>
                <w:sz w:val="20"/>
                <w:szCs w:val="20"/>
              </w:rPr>
              <w:t>，相关规则如下，请各班班长学委及时转发至班级群，供各同学仔细阅读。</w:t>
            </w:r>
          </w:p>
          <w:p>
            <w:pPr>
              <w:widowControl/>
              <w:wordWrap w:val="0"/>
              <w:spacing w:before="156" w:line="238" w:lineRule="atLeast"/>
              <w:ind w:firstLine="402" w:firstLineChars="200"/>
              <w:jc w:val="left"/>
              <w:rPr>
                <w:rFonts w:ascii="宋体" w:hAnsi="宋体" w:eastAsia="宋体" w:cs="宋体"/>
                <w:b/>
                <w:bCs/>
                <w:kern w:val="0"/>
                <w:sz w:val="20"/>
                <w:szCs w:val="20"/>
                <w:u w:val="single"/>
              </w:rPr>
            </w:pPr>
            <w:r>
              <w:rPr>
                <w:rFonts w:hint="eastAsia" w:ascii="宋体" w:hAnsi="宋体" w:eastAsia="宋体" w:cs="宋体"/>
                <w:b/>
                <w:kern w:val="0"/>
                <w:sz w:val="20"/>
                <w:szCs w:val="20"/>
                <w:highlight w:val="yellow"/>
              </w:rPr>
              <w:t>实验流程</w:t>
            </w:r>
            <w:r>
              <w:rPr>
                <w:rFonts w:hint="eastAsia" w:ascii="宋体" w:hAnsi="宋体" w:eastAsia="宋体" w:cs="宋体"/>
                <w:b/>
                <w:kern w:val="0"/>
                <w:sz w:val="20"/>
                <w:szCs w:val="20"/>
                <w:highlight w:val="none"/>
              </w:rPr>
              <w:t>：</w:t>
            </w:r>
            <w:r>
              <w:rPr>
                <w:rFonts w:hint="eastAsia" w:ascii="宋体" w:hAnsi="宋体" w:eastAsia="宋体" w:cs="宋体"/>
                <w:b/>
                <w:kern w:val="0"/>
                <w:sz w:val="20"/>
                <w:szCs w:val="20"/>
              </w:rPr>
              <w:t>预</w:t>
            </w:r>
            <w:r>
              <w:rPr>
                <w:rFonts w:hint="eastAsia" w:ascii="宋体" w:hAnsi="宋体" w:eastAsia="宋体" w:cs="宋体"/>
                <w:b/>
                <w:kern w:val="0"/>
                <w:sz w:val="20"/>
                <w:szCs w:val="20"/>
                <w:lang w:eastAsia="zh-CN"/>
              </w:rPr>
              <w:t>考核</w:t>
            </w:r>
            <w:r>
              <w:rPr>
                <w:rFonts w:hint="eastAsia" w:ascii="宋体" w:hAnsi="宋体" w:eastAsia="宋体" w:cs="宋体"/>
                <w:b/>
                <w:kern w:val="0"/>
                <w:sz w:val="20"/>
                <w:szCs w:val="20"/>
                <w:lang w:val="en-US" w:eastAsia="zh-CN"/>
              </w:rPr>
              <w:t>与</w:t>
            </w:r>
            <w:r>
              <w:rPr>
                <w:rFonts w:hint="eastAsia" w:ascii="宋体" w:hAnsi="宋体" w:eastAsia="宋体" w:cs="宋体"/>
                <w:b/>
                <w:kern w:val="0"/>
                <w:sz w:val="20"/>
                <w:szCs w:val="20"/>
              </w:rPr>
              <w:t>预</w:t>
            </w:r>
            <w:r>
              <w:rPr>
                <w:rFonts w:hint="eastAsia" w:ascii="宋体" w:hAnsi="宋体" w:eastAsia="宋体" w:cs="宋体"/>
                <w:b/>
                <w:kern w:val="0"/>
                <w:sz w:val="20"/>
                <w:szCs w:val="20"/>
                <w:lang w:eastAsia="zh-CN"/>
              </w:rPr>
              <w:t>约</w:t>
            </w:r>
            <w:r>
              <w:rPr>
                <w:rFonts w:hint="eastAsia" w:ascii="宋体" w:hAnsi="宋体" w:eastAsia="宋体" w:cs="宋体"/>
                <w:b/>
                <w:kern w:val="0"/>
                <w:sz w:val="20"/>
                <w:szCs w:val="20"/>
              </w:rPr>
              <w:t>→预</w:t>
            </w:r>
            <w:r>
              <w:rPr>
                <w:rFonts w:hint="eastAsia" w:ascii="宋体" w:hAnsi="宋体" w:eastAsia="宋体" w:cs="宋体"/>
                <w:b/>
                <w:kern w:val="0"/>
                <w:sz w:val="20"/>
                <w:szCs w:val="20"/>
                <w:lang w:eastAsia="zh-CN"/>
              </w:rPr>
              <w:t>习</w:t>
            </w:r>
            <w:r>
              <w:rPr>
                <w:rFonts w:hint="eastAsia" w:ascii="宋体" w:hAnsi="宋体" w:eastAsia="宋体" w:cs="宋体"/>
                <w:b/>
                <w:kern w:val="0"/>
                <w:sz w:val="20"/>
                <w:szCs w:val="20"/>
              </w:rPr>
              <w:t>→</w:t>
            </w:r>
            <w:r>
              <w:rPr>
                <w:rFonts w:hint="eastAsia" w:ascii="宋体" w:hAnsi="宋体" w:eastAsia="宋体" w:cs="宋体"/>
                <w:b/>
                <w:bCs/>
                <w:kern w:val="0"/>
                <w:sz w:val="20"/>
                <w:szCs w:val="20"/>
              </w:rPr>
              <w:t>按时</w:t>
            </w:r>
            <w:r>
              <w:rPr>
                <w:rFonts w:hint="eastAsia" w:ascii="宋体" w:hAnsi="宋体" w:eastAsia="宋体" w:cs="宋体"/>
                <w:b/>
                <w:bCs/>
                <w:kern w:val="0"/>
                <w:sz w:val="20"/>
                <w:szCs w:val="20"/>
                <w:lang w:eastAsia="zh-CN"/>
              </w:rPr>
              <w:t>扫码或</w:t>
            </w:r>
            <w:r>
              <w:rPr>
                <w:rFonts w:hint="eastAsia" w:ascii="宋体" w:hAnsi="宋体" w:eastAsia="宋体" w:cs="宋体"/>
                <w:b/>
                <w:bCs/>
                <w:kern w:val="0"/>
                <w:sz w:val="20"/>
                <w:szCs w:val="20"/>
              </w:rPr>
              <w:t>刷卡上课、自主完成实验→交报告后</w:t>
            </w:r>
            <w:r>
              <w:rPr>
                <w:rFonts w:hint="eastAsia" w:ascii="宋体" w:hAnsi="宋体" w:eastAsia="宋体" w:cs="宋体"/>
                <w:b/>
                <w:bCs/>
                <w:kern w:val="0"/>
                <w:sz w:val="20"/>
                <w:szCs w:val="20"/>
                <w:lang w:eastAsia="zh-CN"/>
              </w:rPr>
              <w:t>扫码或</w:t>
            </w:r>
            <w:r>
              <w:rPr>
                <w:rFonts w:hint="eastAsia" w:ascii="宋体" w:hAnsi="宋体" w:eastAsia="宋体" w:cs="宋体"/>
                <w:b/>
                <w:bCs/>
                <w:kern w:val="0"/>
                <w:sz w:val="20"/>
                <w:szCs w:val="20"/>
              </w:rPr>
              <w:t>刷卡离开</w:t>
            </w:r>
          </w:p>
          <w:p>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一、</w:t>
            </w:r>
            <w:r>
              <w:rPr>
                <w:rFonts w:ascii="Times New Roman" w:hAnsi="Times New Roman" w:eastAsia="黑体" w:cs="Times New Roman"/>
                <w:b/>
                <w:kern w:val="0"/>
                <w:sz w:val="20"/>
              </w:rPr>
              <w:t> </w:t>
            </w:r>
            <w:r>
              <w:rPr>
                <w:rFonts w:hint="eastAsia" w:ascii="黑体" w:hAnsi="黑体" w:eastAsia="黑体" w:cs="宋体"/>
                <w:b/>
                <w:kern w:val="0"/>
                <w:sz w:val="20"/>
                <w:szCs w:val="20"/>
              </w:rPr>
              <w:t>预约与预考核：</w:t>
            </w:r>
          </w:p>
          <w:p>
            <w:pPr>
              <w:widowControl/>
              <w:wordWrap w:val="0"/>
              <w:spacing w:before="100" w:line="238" w:lineRule="atLeast"/>
              <w:ind w:firstLine="400" w:firstLineChars="200"/>
              <w:jc w:val="left"/>
              <w:rPr>
                <w:rFonts w:ascii="宋体" w:hAnsi="宋体" w:eastAsia="宋体" w:cs="宋体"/>
                <w:kern w:val="0"/>
                <w:sz w:val="20"/>
                <w:szCs w:val="20"/>
              </w:rPr>
            </w:pPr>
            <w:r>
              <w:rPr>
                <w:rFonts w:hint="eastAsia" w:ascii="宋体" w:hAnsi="宋体" w:eastAsia="宋体" w:cs="宋体"/>
                <w:kern w:val="0"/>
                <w:sz w:val="20"/>
                <w:szCs w:val="20"/>
              </w:rPr>
              <w:t>每个实验均可在该实验开课前网上预约（选课网址：</w:t>
            </w:r>
            <w:r>
              <w:rPr>
                <w:rFonts w:ascii="Times New Roman" w:hAnsi="Times New Roman" w:cs="宋体"/>
                <w:szCs w:val="24"/>
              </w:rPr>
              <w:t>http://218.197.102.</w:t>
            </w:r>
            <w:r>
              <w:rPr>
                <w:rFonts w:hint="eastAsia" w:ascii="Times New Roman" w:hAnsi="Times New Roman" w:cs="宋体"/>
                <w:szCs w:val="24"/>
                <w:lang w:val="en-US" w:eastAsia="zh-CN"/>
              </w:rPr>
              <w:t>2</w:t>
            </w:r>
            <w:r>
              <w:rPr>
                <w:rFonts w:ascii="Times New Roman" w:hAnsi="Times New Roman" w:cs="宋体"/>
                <w:szCs w:val="24"/>
              </w:rPr>
              <w:t>5</w:t>
            </w:r>
            <w:r>
              <w:rPr>
                <w:rFonts w:hint="eastAsia" w:ascii="Times New Roman" w:hAnsi="Times New Roman" w:cs="宋体"/>
                <w:szCs w:val="24"/>
                <w:lang w:val="en-US" w:eastAsia="zh-CN"/>
              </w:rPr>
              <w:t>4</w:t>
            </w:r>
            <w:r>
              <w:rPr>
                <w:rFonts w:ascii="Times New Roman" w:hAnsi="Times New Roman" w:cs="宋体"/>
                <w:szCs w:val="24"/>
              </w:rPr>
              <w:t>/</w:t>
            </w:r>
            <w:r>
              <w:rPr>
                <w:rFonts w:hint="eastAsia" w:ascii="Times New Roman" w:hAnsi="Times New Roman" w:eastAsia="宋体" w:cs="Times New Roman"/>
                <w:kern w:val="0"/>
                <w:sz w:val="20"/>
                <w:szCs w:val="20"/>
              </w:rPr>
              <w:t>，</w:t>
            </w:r>
            <w:r>
              <w:rPr>
                <w:rFonts w:hint="eastAsia" w:ascii="宋体" w:hAnsi="宋体" w:eastAsia="宋体" w:cs="宋体"/>
                <w:kern w:val="0"/>
                <w:sz w:val="20"/>
                <w:szCs w:val="20"/>
              </w:rPr>
              <w:t>用户名和密码均为选课学生学号），并给定</w:t>
            </w:r>
            <w:r>
              <w:rPr>
                <w:rFonts w:ascii="Times New Roman" w:hAnsi="Times New Roman" w:eastAsia="宋体" w:cs="Times New Roman"/>
                <w:kern w:val="0"/>
                <w:sz w:val="20"/>
                <w:szCs w:val="20"/>
              </w:rPr>
              <w:t>1~2</w:t>
            </w:r>
            <w:r>
              <w:rPr>
                <w:rFonts w:hint="eastAsia" w:ascii="宋体" w:hAnsi="宋体" w:eastAsia="宋体" w:cs="宋体"/>
                <w:kern w:val="0"/>
                <w:sz w:val="20"/>
                <w:szCs w:val="20"/>
              </w:rPr>
              <w:t>周（每个实验项目不同，详见课表）供大家完成该实验，</w:t>
            </w:r>
            <w:r>
              <w:rPr>
                <w:rFonts w:hint="eastAsia" w:ascii="宋体" w:hAnsi="宋体" w:eastAsia="宋体" w:cs="宋体"/>
                <w:b/>
                <w:bCs/>
                <w:kern w:val="0"/>
                <w:sz w:val="20"/>
                <w:szCs w:val="20"/>
                <w:u w:val="single"/>
              </w:rPr>
              <w:t>每个实验项目只开放一个周期，</w:t>
            </w:r>
            <w:r>
              <w:rPr>
                <w:rFonts w:hint="eastAsia" w:ascii="宋体" w:hAnsi="宋体" w:eastAsia="宋体" w:cs="宋体"/>
                <w:b/>
                <w:bCs/>
                <w:kern w:val="0"/>
                <w:sz w:val="20"/>
                <w:szCs w:val="20"/>
                <w:u w:val="single"/>
                <w:lang w:eastAsia="zh-CN"/>
              </w:rPr>
              <w:t>请</w:t>
            </w:r>
            <w:r>
              <w:rPr>
                <w:rFonts w:hint="eastAsia" w:ascii="宋体" w:hAnsi="宋体" w:eastAsia="宋体" w:cs="宋体"/>
                <w:b/>
                <w:bCs/>
                <w:kern w:val="0"/>
                <w:sz w:val="20"/>
                <w:szCs w:val="20"/>
                <w:u w:val="single"/>
              </w:rPr>
              <w:t>至少提前一天预约，过期不能预约</w:t>
            </w:r>
            <w:r>
              <w:rPr>
                <w:rFonts w:hint="eastAsia" w:ascii="宋体" w:hAnsi="宋体" w:eastAsia="宋体" w:cs="宋体"/>
                <w:b/>
                <w:bCs/>
                <w:kern w:val="0"/>
                <w:sz w:val="20"/>
                <w:szCs w:val="20"/>
              </w:rPr>
              <w:t>，</w:t>
            </w:r>
            <w:r>
              <w:rPr>
                <w:rFonts w:hint="eastAsia" w:ascii="宋体" w:hAnsi="宋体" w:eastAsia="宋体" w:cs="宋体"/>
                <w:kern w:val="0"/>
                <w:sz w:val="20"/>
                <w:szCs w:val="20"/>
              </w:rPr>
              <w:t>请同学们务必在规定时间内预约。</w:t>
            </w:r>
          </w:p>
          <w:p>
            <w:pPr>
              <w:widowControl/>
              <w:wordWrap w:val="0"/>
              <w:spacing w:before="100" w:line="238" w:lineRule="atLeast"/>
              <w:ind w:firstLine="402" w:firstLineChars="200"/>
              <w:jc w:val="left"/>
              <w:rPr>
                <w:rFonts w:ascii="宋体" w:hAnsi="宋体" w:eastAsia="宋体" w:cs="宋体"/>
                <w:b/>
                <w:bCs/>
                <w:kern w:val="0"/>
                <w:sz w:val="20"/>
                <w:szCs w:val="20"/>
              </w:rPr>
            </w:pPr>
            <w:r>
              <w:rPr>
                <w:rFonts w:hint="eastAsia" w:ascii="宋体" w:hAnsi="宋体" w:eastAsia="宋体" w:cs="宋体"/>
                <w:b/>
                <w:bCs/>
                <w:kern w:val="0"/>
                <w:sz w:val="20"/>
                <w:szCs w:val="20"/>
              </w:rPr>
              <w:t>注意：实验台位有限，为避免出现后期预约人数过多而无法预约上的情况，请大家尽量提前预约。如因预约过晚导致没有空余台位可选，</w:t>
            </w:r>
            <w:r>
              <w:rPr>
                <w:rFonts w:hint="eastAsia" w:ascii="宋体" w:hAnsi="宋体" w:eastAsia="宋体" w:cs="宋体"/>
                <w:b/>
                <w:bCs/>
                <w:kern w:val="0"/>
                <w:sz w:val="20"/>
                <w:szCs w:val="20"/>
                <w:lang w:eastAsia="zh-CN"/>
              </w:rPr>
              <w:t>按旷课处理</w:t>
            </w:r>
            <w:r>
              <w:rPr>
                <w:rFonts w:hint="eastAsia" w:ascii="宋体" w:hAnsi="宋体" w:eastAsia="宋体" w:cs="宋体"/>
                <w:b/>
                <w:bCs/>
                <w:kern w:val="0"/>
                <w:sz w:val="20"/>
                <w:szCs w:val="20"/>
              </w:rPr>
              <w:t>。</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每个实验都给出了对应的预考核题目，</w:t>
            </w:r>
            <w:r>
              <w:rPr>
                <w:rFonts w:hint="eastAsia" w:ascii="宋体" w:hAnsi="宋体" w:eastAsia="宋体" w:cs="宋体"/>
                <w:b/>
                <w:bCs/>
                <w:kern w:val="0"/>
                <w:sz w:val="20"/>
                <w:szCs w:val="20"/>
              </w:rPr>
              <w:t>请大家在通过预考核之后</w:t>
            </w:r>
            <w:r>
              <w:rPr>
                <w:rFonts w:hint="eastAsia" w:ascii="宋体" w:hAnsi="宋体" w:eastAsia="宋体" w:cs="宋体"/>
                <w:b/>
                <w:bCs/>
                <w:kern w:val="0"/>
                <w:sz w:val="20"/>
                <w:szCs w:val="20"/>
                <w:lang w:eastAsia="zh-CN"/>
              </w:rPr>
              <w:t>（预考核每天可以考核</w:t>
            </w:r>
            <w:r>
              <w:rPr>
                <w:rFonts w:hint="eastAsia" w:ascii="宋体" w:hAnsi="宋体" w:eastAsia="宋体" w:cs="宋体"/>
                <w:b/>
                <w:bCs/>
                <w:kern w:val="0"/>
                <w:sz w:val="20"/>
                <w:szCs w:val="20"/>
                <w:lang w:val="en-US" w:eastAsia="zh-CN"/>
              </w:rPr>
              <w:t>2</w:t>
            </w:r>
            <w:r>
              <w:rPr>
                <w:rFonts w:hint="eastAsia" w:ascii="宋体" w:hAnsi="宋体" w:eastAsia="宋体" w:cs="宋体"/>
                <w:b/>
                <w:bCs/>
                <w:kern w:val="0"/>
                <w:sz w:val="20"/>
                <w:szCs w:val="20"/>
                <w:lang w:eastAsia="zh-CN"/>
              </w:rPr>
              <w:t>次，次数用完需等到第二天再考核）</w:t>
            </w:r>
            <w:r>
              <w:rPr>
                <w:rFonts w:hint="eastAsia" w:ascii="宋体" w:hAnsi="宋体" w:eastAsia="宋体" w:cs="宋体"/>
                <w:b/>
                <w:bCs/>
                <w:kern w:val="0"/>
                <w:sz w:val="20"/>
                <w:szCs w:val="20"/>
              </w:rPr>
              <w:t>，再进行实验项目的预约。</w:t>
            </w:r>
          </w:p>
          <w:p>
            <w:pPr>
              <w:widowControl/>
              <w:wordWrap w:val="0"/>
              <w:spacing w:before="100" w:line="238" w:lineRule="atLeast"/>
              <w:ind w:firstLine="402" w:firstLineChars="200"/>
              <w:jc w:val="left"/>
              <w:rPr>
                <w:rFonts w:ascii="宋体" w:hAnsi="宋体" w:eastAsia="宋体" w:cs="宋体"/>
                <w:kern w:val="0"/>
                <w:sz w:val="24"/>
                <w:szCs w:val="24"/>
              </w:rPr>
            </w:pPr>
            <w:r>
              <w:rPr>
                <w:rFonts w:hint="eastAsia" w:ascii="宋体" w:hAnsi="宋体" w:eastAsia="宋体" w:cs="宋体"/>
                <w:b/>
                <w:kern w:val="0"/>
                <w:sz w:val="20"/>
                <w:szCs w:val="20"/>
                <w:highlight w:val="yellow"/>
                <w:u w:val="single"/>
              </w:rPr>
              <w:t>取消预约</w:t>
            </w:r>
            <w:r>
              <w:rPr>
                <w:rFonts w:hint="eastAsia" w:ascii="宋体" w:hAnsi="宋体" w:eastAsia="宋体" w:cs="宋体"/>
                <w:b/>
                <w:kern w:val="0"/>
                <w:sz w:val="20"/>
                <w:szCs w:val="20"/>
              </w:rPr>
              <w:t>：</w:t>
            </w:r>
            <w:r>
              <w:rPr>
                <w:rFonts w:hint="eastAsia" w:ascii="宋体" w:hAnsi="宋体" w:eastAsia="宋体" w:cs="宋体"/>
                <w:kern w:val="0"/>
                <w:sz w:val="20"/>
                <w:szCs w:val="20"/>
              </w:rPr>
              <w:t>如果不能按照预约时间上课，可以</w:t>
            </w:r>
            <w:r>
              <w:rPr>
                <w:rFonts w:hint="eastAsia" w:ascii="宋体" w:hAnsi="宋体" w:eastAsia="宋体" w:cs="宋体"/>
                <w:bCs/>
                <w:kern w:val="0"/>
                <w:sz w:val="20"/>
                <w:szCs w:val="20"/>
              </w:rPr>
              <w:t>在</w:t>
            </w:r>
            <w:r>
              <w:rPr>
                <w:rFonts w:hint="eastAsia" w:ascii="宋体" w:hAnsi="宋体" w:eastAsia="宋体" w:cs="宋体"/>
                <w:b/>
                <w:bCs/>
                <w:kern w:val="0"/>
                <w:sz w:val="20"/>
                <w:szCs w:val="20"/>
                <w:u w:val="single"/>
              </w:rPr>
              <w:t>做实验前一天自行取消</w:t>
            </w:r>
            <w:r>
              <w:rPr>
                <w:rFonts w:hint="eastAsia" w:ascii="宋体" w:hAnsi="宋体" w:eastAsia="宋体" w:cs="宋体"/>
                <w:kern w:val="0"/>
                <w:sz w:val="20"/>
                <w:szCs w:val="20"/>
              </w:rPr>
              <w:t>，以便供其他同学预约，取消之后可</w:t>
            </w:r>
            <w:r>
              <w:rPr>
                <w:rFonts w:hint="eastAsia" w:ascii="宋体" w:hAnsi="宋体" w:eastAsia="宋体" w:cs="宋体"/>
                <w:b/>
                <w:bCs/>
                <w:kern w:val="0"/>
                <w:sz w:val="20"/>
                <w:szCs w:val="20"/>
                <w:u w:val="single"/>
              </w:rPr>
              <w:t>重新预约</w:t>
            </w:r>
            <w:r>
              <w:rPr>
                <w:rFonts w:hint="eastAsia" w:ascii="宋体" w:hAnsi="宋体" w:eastAsia="宋体" w:cs="宋体"/>
                <w:kern w:val="0"/>
                <w:sz w:val="20"/>
                <w:szCs w:val="20"/>
              </w:rPr>
              <w:t>另一时间来教室上课，如果未取消且未按预约时间来教室完成实验，</w:t>
            </w:r>
            <w:r>
              <w:rPr>
                <w:rFonts w:hint="eastAsia" w:ascii="宋体" w:hAnsi="宋体" w:eastAsia="宋体" w:cs="宋体"/>
                <w:b/>
                <w:kern w:val="0"/>
                <w:sz w:val="20"/>
                <w:szCs w:val="20"/>
                <w:u w:val="single"/>
              </w:rPr>
              <w:t>则</w:t>
            </w:r>
            <w:r>
              <w:rPr>
                <w:rFonts w:hint="eastAsia" w:ascii="宋体" w:hAnsi="宋体" w:eastAsia="宋体" w:cs="宋体"/>
                <w:b/>
                <w:bCs/>
                <w:kern w:val="0"/>
                <w:sz w:val="20"/>
                <w:szCs w:val="20"/>
                <w:u w:val="single"/>
              </w:rPr>
              <w:t>按旷课处理</w:t>
            </w:r>
            <w:r>
              <w:rPr>
                <w:rFonts w:hint="eastAsia" w:ascii="宋体" w:hAnsi="宋体" w:eastAsia="宋体" w:cs="宋体"/>
                <w:b/>
                <w:kern w:val="0"/>
                <w:sz w:val="20"/>
                <w:szCs w:val="20"/>
              </w:rPr>
              <w:t>！</w:t>
            </w:r>
            <w:r>
              <w:rPr>
                <w:rFonts w:hint="eastAsia" w:ascii="宋体" w:hAnsi="宋体" w:eastAsia="宋体" w:cs="宋体"/>
                <w:bCs/>
                <w:kern w:val="0"/>
                <w:sz w:val="20"/>
                <w:szCs w:val="20"/>
              </w:rPr>
              <w:t>因</w:t>
            </w:r>
            <w:r>
              <w:rPr>
                <w:rFonts w:hint="eastAsia" w:ascii="宋体" w:hAnsi="宋体" w:eastAsia="宋体" w:cs="宋体"/>
                <w:b/>
                <w:bCs/>
                <w:kern w:val="0"/>
                <w:sz w:val="20"/>
                <w:szCs w:val="20"/>
                <w:u w:val="single"/>
              </w:rPr>
              <w:t>特殊原因（病假、事假等）错过取消预约时间或无法在规定周期内完成实验的同学必须上课之前提交请假条，否则按旷课处理</w:t>
            </w:r>
            <w:r>
              <w:rPr>
                <w:rFonts w:hint="eastAsia" w:ascii="宋体" w:hAnsi="宋体" w:eastAsia="宋体" w:cs="宋体"/>
                <w:bCs/>
                <w:kern w:val="0"/>
                <w:sz w:val="20"/>
                <w:szCs w:val="20"/>
              </w:rPr>
              <w:t>。请假条要求格式规范，有辅导员签字。对于请假的同学，实验室将安排补做，不扣分。</w:t>
            </w:r>
          </w:p>
          <w:p>
            <w:pPr>
              <w:widowControl/>
              <w:wordWrap w:val="0"/>
              <w:spacing w:before="100" w:line="360" w:lineRule="auto"/>
              <w:ind w:firstLine="402" w:firstLineChars="200"/>
              <w:jc w:val="left"/>
              <w:rPr>
                <w:rFonts w:ascii="黑体" w:hAnsi="黑体" w:eastAsia="黑体" w:cs="宋体"/>
                <w:b/>
                <w:kern w:val="0"/>
                <w:sz w:val="20"/>
                <w:szCs w:val="20"/>
              </w:rPr>
            </w:pPr>
            <w:r>
              <w:rPr>
                <w:rFonts w:hint="eastAsia" w:ascii="黑体" w:hAnsi="黑体" w:eastAsia="黑体" w:cs="宋体"/>
                <w:b/>
                <w:kern w:val="0"/>
                <w:sz w:val="20"/>
                <w:szCs w:val="20"/>
              </w:rPr>
              <w:t>二、预习</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通过预考核并预约成功后，根据所预约实验项目，充分预习实验指导书相关内容，并完成预习报告（到预习思考题部分）。</w:t>
            </w:r>
            <w:r>
              <w:rPr>
                <w:rFonts w:hint="eastAsia" w:ascii="宋体" w:hAnsi="宋体" w:eastAsia="宋体" w:cs="宋体"/>
                <w:b/>
                <w:bCs/>
                <w:kern w:val="0"/>
                <w:sz w:val="20"/>
                <w:szCs w:val="20"/>
                <w:u w:val="single"/>
              </w:rPr>
              <w:t>没有完成预习报告</w:t>
            </w:r>
            <w:r>
              <w:rPr>
                <w:rFonts w:hint="eastAsia" w:ascii="宋体" w:hAnsi="宋体" w:eastAsia="宋体" w:cs="宋体"/>
                <w:b/>
                <w:bCs/>
                <w:kern w:val="0"/>
                <w:sz w:val="20"/>
                <w:szCs w:val="20"/>
                <w:u w:val="single"/>
                <w:lang w:eastAsia="zh-CN"/>
              </w:rPr>
              <w:t>和观看预习视频</w:t>
            </w:r>
            <w:r>
              <w:rPr>
                <w:rFonts w:hint="eastAsia" w:ascii="宋体" w:hAnsi="宋体" w:eastAsia="宋体" w:cs="宋体"/>
                <w:b/>
                <w:bCs/>
                <w:kern w:val="0"/>
                <w:sz w:val="20"/>
                <w:szCs w:val="20"/>
                <w:u w:val="single"/>
              </w:rPr>
              <w:t>的同学，不允许做实验。</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kern w:val="0"/>
                <w:sz w:val="20"/>
                <w:szCs w:val="20"/>
              </w:rPr>
              <w:t>在电工电路实验网站的首页“</w:t>
            </w:r>
            <w:r>
              <w:rPr>
                <w:rFonts w:hint="eastAsia" w:ascii="宋体" w:hAnsi="宋体" w:eastAsia="宋体" w:cs="宋体"/>
                <w:b/>
                <w:bCs/>
                <w:kern w:val="0"/>
                <w:sz w:val="20"/>
                <w:szCs w:val="20"/>
                <w:lang w:eastAsia="zh-CN"/>
              </w:rPr>
              <w:t>实验资源</w:t>
            </w:r>
            <w:r>
              <w:rPr>
                <w:rFonts w:hint="eastAsia" w:ascii="宋体" w:hAnsi="宋体" w:eastAsia="宋体" w:cs="宋体"/>
                <w:kern w:val="0"/>
                <w:sz w:val="20"/>
                <w:szCs w:val="20"/>
              </w:rPr>
              <w:t>”一栏，</w:t>
            </w:r>
            <w:r>
              <w:rPr>
                <w:rFonts w:hint="eastAsia" w:ascii="宋体" w:hAnsi="宋体" w:eastAsia="宋体" w:cs="宋体"/>
                <w:kern w:val="0"/>
                <w:sz w:val="20"/>
                <w:szCs w:val="20"/>
                <w:lang w:eastAsia="zh-CN"/>
              </w:rPr>
              <w:t>选择“</w:t>
            </w:r>
            <w:r>
              <w:rPr>
                <w:rFonts w:hint="eastAsia" w:ascii="宋体" w:hAnsi="宋体" w:eastAsia="宋体" w:cs="宋体"/>
                <w:b/>
                <w:bCs/>
                <w:kern w:val="0"/>
                <w:sz w:val="20"/>
                <w:szCs w:val="20"/>
                <w:lang w:eastAsia="zh-CN"/>
              </w:rPr>
              <w:t>实验视频展示资源</w:t>
            </w:r>
            <w:r>
              <w:rPr>
                <w:rFonts w:hint="eastAsia" w:ascii="宋体" w:hAnsi="宋体" w:eastAsia="宋体" w:cs="宋体"/>
                <w:kern w:val="0"/>
                <w:sz w:val="20"/>
                <w:szCs w:val="20"/>
                <w:lang w:eastAsia="zh-CN"/>
              </w:rPr>
              <w:t>”</w:t>
            </w:r>
            <w:r>
              <w:rPr>
                <w:rFonts w:hint="eastAsia" w:ascii="宋体" w:hAnsi="宋体" w:eastAsia="宋体" w:cs="宋体"/>
                <w:kern w:val="0"/>
                <w:sz w:val="20"/>
                <w:szCs w:val="20"/>
              </w:rPr>
              <w:t>需观看</w:t>
            </w:r>
            <w:r>
              <w:rPr>
                <w:rFonts w:hint="eastAsia" w:ascii="宋体" w:hAnsi="宋体" w:eastAsia="宋体" w:cs="宋体"/>
                <w:b/>
                <w:bCs/>
                <w:kern w:val="0"/>
                <w:sz w:val="20"/>
                <w:szCs w:val="20"/>
                <w:u w:val="single"/>
              </w:rPr>
              <w:t>实验教学视频（根据实验项目选择）</w:t>
            </w:r>
            <w:r>
              <w:rPr>
                <w:rFonts w:hint="eastAsia" w:ascii="宋体" w:hAnsi="宋体" w:eastAsia="宋体" w:cs="宋体"/>
                <w:kern w:val="0"/>
                <w:sz w:val="20"/>
                <w:szCs w:val="20"/>
              </w:rPr>
              <w:t>和</w:t>
            </w:r>
            <w:r>
              <w:rPr>
                <w:rFonts w:hint="eastAsia" w:ascii="宋体" w:hAnsi="宋体" w:eastAsia="宋体" w:cs="宋体"/>
                <w:b/>
                <w:bCs/>
                <w:kern w:val="0"/>
                <w:sz w:val="20"/>
                <w:szCs w:val="20"/>
                <w:u w:val="single"/>
              </w:rPr>
              <w:t>仪器仪表操作视频（根据实验设备表选择）</w:t>
            </w:r>
            <w:r>
              <w:rPr>
                <w:rFonts w:hint="eastAsia" w:ascii="宋体" w:hAnsi="宋体" w:eastAsia="宋体" w:cs="宋体"/>
                <w:kern w:val="0"/>
                <w:sz w:val="20"/>
                <w:szCs w:val="20"/>
              </w:rPr>
              <w:t>，请大家在实验前多次观看，对实验做到心中有数，</w:t>
            </w:r>
            <w:r>
              <w:rPr>
                <w:rFonts w:hint="eastAsia" w:ascii="宋体" w:hAnsi="宋体" w:eastAsia="宋体" w:cs="宋体"/>
                <w:b/>
                <w:kern w:val="0"/>
                <w:sz w:val="20"/>
                <w:szCs w:val="20"/>
                <w:u w:val="single"/>
              </w:rPr>
              <w:t>上课时不允许观看视频</w:t>
            </w:r>
            <w:r>
              <w:rPr>
                <w:rFonts w:hint="eastAsia" w:ascii="宋体" w:hAnsi="宋体" w:eastAsia="宋体" w:cs="宋体"/>
                <w:b/>
                <w:kern w:val="0"/>
                <w:sz w:val="20"/>
                <w:szCs w:val="20"/>
                <w:u w:val="single"/>
                <w:lang w:eastAsia="zh-CN"/>
              </w:rPr>
              <w:t>，否则扣除相应分数</w:t>
            </w:r>
            <w:r>
              <w:rPr>
                <w:rFonts w:hint="eastAsia" w:ascii="宋体" w:hAnsi="宋体" w:eastAsia="宋体" w:cs="宋体"/>
                <w:kern w:val="0"/>
                <w:sz w:val="20"/>
                <w:szCs w:val="20"/>
              </w:rPr>
              <w:t>。</w:t>
            </w:r>
          </w:p>
          <w:p>
            <w:pPr>
              <w:widowControl/>
              <w:wordWrap w:val="0"/>
              <w:spacing w:before="100" w:line="360" w:lineRule="auto"/>
              <w:ind w:firstLine="422" w:firstLineChars="200"/>
              <w:jc w:val="left"/>
              <w:rPr>
                <w:rFonts w:ascii="黑体" w:hAnsi="黑体" w:eastAsia="黑体" w:cs="宋体"/>
                <w:b/>
                <w:kern w:val="0"/>
                <w:szCs w:val="21"/>
              </w:rPr>
            </w:pPr>
            <w:r>
              <w:rPr>
                <w:rFonts w:hint="eastAsia" w:ascii="黑体" w:hAnsi="黑体" w:eastAsia="黑体" w:cs="宋体"/>
                <w:b/>
                <w:kern w:val="0"/>
                <w:szCs w:val="21"/>
              </w:rPr>
              <w:t>三、</w:t>
            </w:r>
            <w:r>
              <w:rPr>
                <w:rFonts w:hint="eastAsia" w:ascii="黑体" w:hAnsi="黑体" w:eastAsia="黑体" w:cs="宋体"/>
                <w:b/>
                <w:bCs/>
                <w:kern w:val="0"/>
                <w:szCs w:val="21"/>
              </w:rPr>
              <w:t>按时</w:t>
            </w:r>
            <w:r>
              <w:rPr>
                <w:rFonts w:hint="eastAsia" w:ascii="黑体" w:hAnsi="黑体" w:eastAsia="黑体" w:cs="宋体"/>
                <w:b/>
                <w:bCs/>
                <w:kern w:val="0"/>
                <w:szCs w:val="21"/>
                <w:lang w:eastAsia="zh-CN"/>
              </w:rPr>
              <w:t>扫码或</w:t>
            </w:r>
            <w:r>
              <w:rPr>
                <w:rFonts w:hint="eastAsia" w:ascii="黑体" w:hAnsi="黑体" w:eastAsia="黑体" w:cs="宋体"/>
                <w:b/>
                <w:bCs/>
                <w:kern w:val="0"/>
                <w:szCs w:val="21"/>
              </w:rPr>
              <w:t>刷卡上课、自主完成实验、上交报告后</w:t>
            </w:r>
            <w:r>
              <w:rPr>
                <w:rFonts w:hint="eastAsia" w:ascii="黑体" w:hAnsi="黑体" w:eastAsia="黑体" w:cs="宋体"/>
                <w:b/>
                <w:bCs/>
                <w:kern w:val="0"/>
                <w:szCs w:val="21"/>
                <w:lang w:eastAsia="zh-CN"/>
              </w:rPr>
              <w:t>扫码或</w:t>
            </w:r>
            <w:r>
              <w:rPr>
                <w:rFonts w:hint="eastAsia" w:ascii="黑体" w:hAnsi="黑体" w:eastAsia="黑体" w:cs="宋体"/>
                <w:b/>
                <w:bCs/>
                <w:kern w:val="0"/>
                <w:szCs w:val="21"/>
              </w:rPr>
              <w:t>刷卡离开</w:t>
            </w:r>
          </w:p>
          <w:p>
            <w:pPr>
              <w:widowControl/>
              <w:wordWrap w:val="0"/>
              <w:spacing w:before="100" w:line="238" w:lineRule="atLeast"/>
              <w:ind w:firstLine="400" w:firstLineChars="200"/>
              <w:jc w:val="left"/>
              <w:rPr>
                <w:rFonts w:ascii="宋体" w:hAnsi="宋体" w:eastAsia="宋体" w:cs="宋体"/>
                <w:kern w:val="0"/>
                <w:sz w:val="20"/>
                <w:szCs w:val="20"/>
              </w:rPr>
            </w:pPr>
            <w:r>
              <w:rPr>
                <w:rFonts w:hint="eastAsia" w:cs="宋体" w:asciiTheme="minorEastAsia" w:hAnsiTheme="minorEastAsia"/>
                <w:kern w:val="0"/>
                <w:sz w:val="20"/>
                <w:szCs w:val="20"/>
              </w:rPr>
              <w:t>根据预约时间按时来上课，需携带</w:t>
            </w:r>
            <w:r>
              <w:rPr>
                <w:rFonts w:hint="eastAsia" w:cs="宋体" w:asciiTheme="minorEastAsia" w:hAnsiTheme="minorEastAsia"/>
                <w:b/>
                <w:kern w:val="0"/>
                <w:sz w:val="20"/>
                <w:szCs w:val="20"/>
                <w:u w:val="single"/>
                <w:lang w:eastAsia="zh-CN"/>
              </w:rPr>
              <w:t>扫描二维码</w:t>
            </w:r>
            <w:bookmarkStart w:id="0" w:name="_GoBack"/>
            <w:bookmarkEnd w:id="0"/>
            <w:r>
              <w:rPr>
                <w:rFonts w:hint="eastAsia" w:cs="宋体" w:asciiTheme="minorEastAsia" w:hAnsiTheme="minorEastAsia"/>
                <w:b/>
                <w:kern w:val="0"/>
                <w:sz w:val="20"/>
                <w:szCs w:val="20"/>
                <w:u w:val="single"/>
                <w:lang w:eastAsia="zh-CN"/>
              </w:rPr>
              <w:t>或</w:t>
            </w:r>
            <w:r>
              <w:rPr>
                <w:rFonts w:hint="eastAsia" w:cs="宋体" w:asciiTheme="minorEastAsia" w:hAnsiTheme="minorEastAsia"/>
                <w:b/>
                <w:kern w:val="0"/>
                <w:sz w:val="20"/>
                <w:szCs w:val="20"/>
                <w:u w:val="single"/>
              </w:rPr>
              <w:t>校园卡进行刷卡签到</w:t>
            </w:r>
            <w:r>
              <w:rPr>
                <w:rFonts w:hint="eastAsia" w:cs="宋体" w:asciiTheme="minorEastAsia" w:hAnsiTheme="minorEastAsia"/>
                <w:kern w:val="0"/>
                <w:sz w:val="20"/>
                <w:szCs w:val="20"/>
              </w:rPr>
              <w:t>，</w:t>
            </w:r>
            <w:r>
              <w:rPr>
                <w:rFonts w:hint="eastAsia" w:ascii="宋体" w:hAnsi="宋体" w:eastAsia="宋体" w:cs="宋体"/>
                <w:kern w:val="0"/>
                <w:sz w:val="20"/>
                <w:szCs w:val="20"/>
              </w:rPr>
              <w:t>此外需携带</w:t>
            </w:r>
            <w:r>
              <w:rPr>
                <w:rFonts w:hint="eastAsia" w:ascii="宋体" w:hAnsi="宋体" w:eastAsia="宋体" w:cs="宋体"/>
                <w:b/>
                <w:bCs/>
                <w:kern w:val="0"/>
                <w:sz w:val="20"/>
                <w:szCs w:val="20"/>
              </w:rPr>
              <w:t>电路实验指导书、相关实验报告、计算器、坐标纸等</w:t>
            </w:r>
            <w:r>
              <w:rPr>
                <w:rFonts w:hint="eastAsia" w:ascii="宋体" w:hAnsi="宋体" w:eastAsia="宋体" w:cs="宋体"/>
                <w:kern w:val="0"/>
                <w:sz w:val="20"/>
                <w:szCs w:val="20"/>
              </w:rPr>
              <w:t>，严格按照预约时间提前5~10分钟到教室，在获得实验老师允许后刷卡进入，按照预约实验台号入座，</w:t>
            </w:r>
            <w:r>
              <w:rPr>
                <w:rFonts w:hint="eastAsia" w:ascii="宋体" w:hAnsi="宋体" w:eastAsia="宋体" w:cs="宋体"/>
                <w:bCs/>
                <w:kern w:val="0"/>
                <w:sz w:val="20"/>
                <w:szCs w:val="20"/>
              </w:rPr>
              <w:t>不准自行调换座位</w:t>
            </w:r>
            <w:r>
              <w:rPr>
                <w:rFonts w:hint="eastAsia" w:ascii="宋体" w:hAnsi="宋体" w:eastAsia="宋体" w:cs="宋体"/>
                <w:kern w:val="0"/>
                <w:sz w:val="20"/>
                <w:szCs w:val="20"/>
              </w:rPr>
              <w:t>，</w:t>
            </w:r>
            <w:r>
              <w:rPr>
                <w:rFonts w:hint="eastAsia" w:ascii="宋体" w:hAnsi="宋体" w:eastAsia="宋体" w:cs="宋体"/>
                <w:bCs/>
                <w:kern w:val="0"/>
                <w:sz w:val="20"/>
                <w:szCs w:val="20"/>
              </w:rPr>
              <w:t>不准随意使用其它实验桌的仪器设备</w:t>
            </w:r>
            <w:r>
              <w:rPr>
                <w:rFonts w:hint="eastAsia" w:ascii="宋体" w:hAnsi="宋体" w:eastAsia="宋体" w:cs="宋体"/>
                <w:kern w:val="0"/>
                <w:sz w:val="20"/>
                <w:szCs w:val="20"/>
              </w:rPr>
              <w:t>，</w:t>
            </w:r>
            <w:r>
              <w:rPr>
                <w:rFonts w:hint="eastAsia" w:ascii="宋体" w:hAnsi="宋体" w:eastAsia="宋体" w:cs="宋体"/>
                <w:b/>
                <w:kern w:val="0"/>
                <w:sz w:val="20"/>
                <w:szCs w:val="20"/>
                <w:u w:val="single"/>
              </w:rPr>
              <w:t>不准使用手机</w:t>
            </w:r>
            <w:r>
              <w:rPr>
                <w:rFonts w:hint="eastAsia" w:ascii="宋体" w:hAnsi="宋体" w:eastAsia="宋体" w:cs="宋体"/>
                <w:kern w:val="0"/>
                <w:sz w:val="20"/>
                <w:szCs w:val="20"/>
              </w:rPr>
              <w:t>，</w:t>
            </w:r>
            <w:r>
              <w:rPr>
                <w:rFonts w:hint="eastAsia" w:ascii="宋体" w:hAnsi="宋体" w:eastAsia="宋体" w:cs="宋体"/>
                <w:bCs/>
                <w:kern w:val="0"/>
                <w:sz w:val="20"/>
                <w:szCs w:val="20"/>
              </w:rPr>
              <w:t>不得大声喧哗，不得随意走动，不得随手丢弃垃圾，上卫生间或接电话可暂时离开教室。</w:t>
            </w:r>
            <w:r>
              <w:rPr>
                <w:rFonts w:hint="eastAsia" w:ascii="宋体" w:hAnsi="宋体" w:eastAsia="宋体" w:cs="宋体"/>
                <w:kern w:val="0"/>
                <w:sz w:val="20"/>
                <w:szCs w:val="20"/>
              </w:rPr>
              <w:t>如遇仪器故障，可及时举手向老师报告。</w:t>
            </w:r>
          </w:p>
          <w:p>
            <w:pPr>
              <w:widowControl/>
              <w:wordWrap w:val="0"/>
              <w:spacing w:before="100" w:line="238" w:lineRule="atLeas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所有实验均由同学们</w:t>
            </w:r>
            <w:r>
              <w:rPr>
                <w:rFonts w:hint="eastAsia" w:ascii="宋体" w:hAnsi="宋体" w:eastAsia="宋体" w:cs="宋体"/>
                <w:b/>
                <w:bCs/>
                <w:kern w:val="0"/>
                <w:sz w:val="20"/>
                <w:szCs w:val="20"/>
                <w:u w:val="single"/>
              </w:rPr>
              <w:t>自主完成</w:t>
            </w:r>
            <w:r>
              <w:rPr>
                <w:rFonts w:hint="eastAsia" w:ascii="宋体" w:hAnsi="宋体" w:eastAsia="宋体" w:cs="宋体"/>
                <w:bCs/>
                <w:kern w:val="0"/>
                <w:sz w:val="20"/>
                <w:szCs w:val="20"/>
              </w:rPr>
              <w:t>，老师仅提示操作重点。</w:t>
            </w:r>
            <w:r>
              <w:rPr>
                <w:rFonts w:hint="eastAsia" w:ascii="宋体" w:hAnsi="宋体" w:eastAsia="宋体" w:cs="宋体"/>
                <w:kern w:val="0"/>
                <w:sz w:val="20"/>
                <w:szCs w:val="20"/>
              </w:rPr>
              <w:t>每个实验给定三个学时即2小时20分钟</w:t>
            </w:r>
            <w:r>
              <w:rPr>
                <w:rFonts w:hint="eastAsia" w:asciiTheme="minorEastAsia" w:hAnsiTheme="minorEastAsia"/>
                <w:color w:val="000000"/>
                <w:szCs w:val="21"/>
                <w:shd w:val="clear" w:color="auto" w:fill="FFFFFF"/>
              </w:rPr>
              <w:t>(老师特殊说明时除外）</w:t>
            </w:r>
            <w:r>
              <w:rPr>
                <w:rFonts w:hint="eastAsia" w:ascii="宋体" w:hAnsi="宋体" w:eastAsia="宋体" w:cs="宋体"/>
                <w:kern w:val="0"/>
                <w:sz w:val="20"/>
                <w:szCs w:val="20"/>
              </w:rPr>
              <w:t>，</w:t>
            </w:r>
            <w:r>
              <w:rPr>
                <w:rFonts w:hint="eastAsia" w:ascii="宋体" w:hAnsi="宋体" w:eastAsia="宋体" w:cs="宋体"/>
                <w:bCs/>
                <w:kern w:val="0"/>
                <w:sz w:val="20"/>
                <w:szCs w:val="20"/>
              </w:rPr>
              <w:t>同学们需在规定时间内</w:t>
            </w:r>
            <w:r>
              <w:rPr>
                <w:rFonts w:hint="eastAsia" w:ascii="宋体" w:hAnsi="宋体" w:eastAsia="宋体" w:cs="宋体"/>
                <w:b/>
                <w:bCs/>
                <w:kern w:val="0"/>
                <w:sz w:val="20"/>
                <w:szCs w:val="20"/>
                <w:u w:val="single"/>
              </w:rPr>
              <w:t>完成所有实验报告（包括数据测量和数据处理分析等）</w:t>
            </w:r>
            <w:r>
              <w:rPr>
                <w:rFonts w:hint="eastAsia" w:ascii="宋体" w:hAnsi="宋体" w:eastAsia="宋体" w:cs="宋体"/>
                <w:kern w:val="0"/>
                <w:sz w:val="20"/>
                <w:szCs w:val="20"/>
              </w:rPr>
              <w:t>，当场交到讲台后对应班级报告箱里，到时</w:t>
            </w:r>
            <w:r>
              <w:rPr>
                <w:rFonts w:hint="eastAsia" w:ascii="宋体" w:hAnsi="宋体" w:eastAsia="宋体" w:cs="宋体"/>
                <w:b/>
                <w:bCs/>
                <w:kern w:val="0"/>
                <w:sz w:val="20"/>
                <w:szCs w:val="20"/>
                <w:u w:val="single"/>
              </w:rPr>
              <w:t>未完成的同学不得延迟交报告，否则扣除相应的分数</w:t>
            </w:r>
            <w:r>
              <w:rPr>
                <w:rFonts w:hint="eastAsia" w:ascii="宋体" w:hAnsi="宋体" w:eastAsia="宋体" w:cs="宋体"/>
                <w:bCs/>
                <w:kern w:val="0"/>
                <w:sz w:val="20"/>
                <w:szCs w:val="20"/>
              </w:rPr>
              <w:t>。交报告后，需清理实验台面，</w:t>
            </w:r>
            <w:r>
              <w:rPr>
                <w:rFonts w:hint="eastAsia" w:ascii="宋体" w:hAnsi="宋体" w:eastAsia="宋体" w:cs="宋体"/>
                <w:b/>
                <w:bCs w:val="0"/>
                <w:kern w:val="0"/>
                <w:sz w:val="20"/>
                <w:szCs w:val="20"/>
                <w:u w:val="single"/>
                <w:lang w:eastAsia="zh-CN"/>
              </w:rPr>
              <w:t>扫码或</w:t>
            </w:r>
            <w:r>
              <w:rPr>
                <w:rFonts w:hint="eastAsia" w:ascii="宋体" w:hAnsi="宋体" w:eastAsia="宋体" w:cs="宋体"/>
                <w:b/>
                <w:bCs/>
                <w:kern w:val="0"/>
                <w:sz w:val="20"/>
                <w:szCs w:val="20"/>
                <w:u w:val="single"/>
              </w:rPr>
              <w:t>刷卡记录下机时间</w:t>
            </w:r>
            <w:r>
              <w:rPr>
                <w:rFonts w:hint="eastAsia" w:ascii="宋体" w:hAnsi="宋体" w:eastAsia="宋体" w:cs="宋体"/>
                <w:bCs/>
                <w:kern w:val="0"/>
                <w:sz w:val="20"/>
                <w:szCs w:val="20"/>
              </w:rPr>
              <w:t>即可离开教室。</w:t>
            </w:r>
          </w:p>
          <w:p>
            <w:pPr>
              <w:widowControl/>
              <w:wordWrap w:val="0"/>
              <w:spacing w:before="156" w:line="238" w:lineRule="atLeast"/>
              <w:ind w:firstLine="422" w:firstLineChars="200"/>
              <w:jc w:val="left"/>
              <w:rPr>
                <w:rFonts w:ascii="宋体" w:hAnsi="宋体" w:eastAsia="宋体" w:cs="宋体"/>
                <w:b/>
                <w:kern w:val="0"/>
                <w:szCs w:val="21"/>
              </w:rPr>
            </w:pPr>
            <w:r>
              <w:rPr>
                <w:rFonts w:hint="eastAsia" w:ascii="宋体" w:hAnsi="宋体" w:eastAsia="宋体" w:cs="宋体"/>
                <w:b/>
                <w:kern w:val="0"/>
                <w:szCs w:val="21"/>
                <w:highlight w:val="yellow"/>
              </w:rPr>
              <w:t>扣分细则：</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cs="宋体" w:asciiTheme="minorEastAsia" w:hAnsiTheme="minorEastAsia"/>
                <w:kern w:val="0"/>
                <w:sz w:val="20"/>
                <w:szCs w:val="20"/>
              </w:rPr>
              <w:t>1、</w:t>
            </w:r>
            <w:r>
              <w:rPr>
                <w:rFonts w:hint="eastAsia" w:cs="宋体" w:asciiTheme="minorEastAsia" w:hAnsiTheme="minorEastAsia"/>
                <w:kern w:val="0"/>
                <w:sz w:val="20"/>
                <w:szCs w:val="20"/>
                <w:lang w:eastAsia="zh-CN"/>
              </w:rPr>
              <w:t>预考核</w:t>
            </w:r>
            <w:r>
              <w:rPr>
                <w:rFonts w:hint="eastAsia" w:ascii="宋体" w:hAnsi="宋体" w:eastAsia="宋体" w:cs="宋体"/>
                <w:bCs/>
                <w:kern w:val="0"/>
                <w:sz w:val="20"/>
                <w:szCs w:val="20"/>
                <w:lang w:eastAsia="zh-CN"/>
              </w:rPr>
              <w:t>系统按照错题扣分</w:t>
            </w:r>
            <w:r>
              <w:rPr>
                <w:rFonts w:hint="eastAsia" w:ascii="宋体" w:hAnsi="宋体" w:eastAsia="宋体" w:cs="宋体"/>
                <w:bCs/>
                <w:kern w:val="0"/>
                <w:sz w:val="20"/>
                <w:szCs w:val="20"/>
              </w:rPr>
              <w:t>。</w:t>
            </w:r>
          </w:p>
          <w:p>
            <w:pPr>
              <w:widowControl/>
              <w:wordWrap w:val="0"/>
              <w:snapToGrid w:val="0"/>
              <w:spacing w:before="100" w:line="260" w:lineRule="exact"/>
              <w:ind w:firstLine="400" w:firstLineChars="200"/>
              <w:jc w:val="center"/>
              <w:rPr>
                <w:rFonts w:ascii="宋体" w:hAnsi="宋体" w:eastAsia="宋体" w:cs="宋体"/>
                <w:bCs/>
                <w:kern w:val="0"/>
                <w:sz w:val="20"/>
                <w:szCs w:val="20"/>
              </w:rPr>
            </w:pPr>
            <w:r>
              <w:rPr>
                <w:rFonts w:hint="eastAsia" w:ascii="宋体" w:hAnsi="宋体" w:eastAsia="宋体" w:cs="宋体"/>
                <w:bCs/>
                <w:kern w:val="0"/>
                <w:sz w:val="20"/>
                <w:szCs w:val="20"/>
              </w:rPr>
              <w:t>2、迟到超过</w:t>
            </w:r>
            <w:r>
              <w:rPr>
                <w:rFonts w:ascii="Times New Roman" w:hAnsi="Times New Roman" w:eastAsia="宋体" w:cs="Times New Roman"/>
                <w:bCs/>
                <w:kern w:val="0"/>
                <w:sz w:val="20"/>
                <w:szCs w:val="20"/>
              </w:rPr>
              <w:t>5</w:t>
            </w:r>
            <w:r>
              <w:rPr>
                <w:rFonts w:hint="eastAsia" w:ascii="宋体" w:hAnsi="宋体" w:eastAsia="宋体" w:cs="宋体"/>
                <w:bCs/>
                <w:kern w:val="0"/>
                <w:sz w:val="20"/>
                <w:szCs w:val="20"/>
              </w:rPr>
              <w:t>分钟的同学，按迟到时间</w:t>
            </w:r>
            <w:r>
              <w:rPr>
                <w:rFonts w:hint="eastAsia" w:ascii="宋体" w:hAnsi="宋体" w:eastAsia="宋体" w:cs="宋体"/>
                <w:b/>
                <w:bCs/>
                <w:kern w:val="0"/>
                <w:sz w:val="20"/>
                <w:szCs w:val="20"/>
                <w:lang w:eastAsia="zh-CN"/>
              </w:rPr>
              <w:t>扣</w:t>
            </w:r>
            <w:r>
              <w:rPr>
                <w:rFonts w:hint="eastAsia" w:ascii="宋体" w:hAnsi="宋体" w:eastAsia="宋体" w:cs="宋体"/>
                <w:b/>
                <w:bCs/>
                <w:kern w:val="0"/>
                <w:sz w:val="20"/>
                <w:szCs w:val="20"/>
              </w:rPr>
              <w:t>2</w:t>
            </w:r>
            <w:r>
              <w:rPr>
                <w:rFonts w:hint="eastAsia" w:ascii="宋体" w:hAnsi="宋体" w:eastAsia="宋体" w:cs="宋体"/>
                <w:b/>
                <w:bCs/>
                <w:kern w:val="0"/>
                <w:sz w:val="20"/>
                <w:szCs w:val="20"/>
                <w:lang w:eastAsia="zh-CN"/>
              </w:rPr>
              <w:t>～</w:t>
            </w:r>
            <w:r>
              <w:rPr>
                <w:rFonts w:hint="eastAsia" w:ascii="宋体" w:hAnsi="宋体" w:eastAsia="宋体" w:cs="宋体"/>
                <w:b/>
                <w:bCs/>
                <w:kern w:val="0"/>
                <w:sz w:val="20"/>
                <w:szCs w:val="20"/>
                <w:lang w:val="en-US" w:eastAsia="zh-CN"/>
              </w:rPr>
              <w:t>5</w:t>
            </w:r>
            <w:r>
              <w:rPr>
                <w:rFonts w:hint="eastAsia" w:ascii="宋体" w:hAnsi="宋体" w:eastAsia="宋体" w:cs="宋体"/>
                <w:bCs/>
                <w:kern w:val="0"/>
                <w:sz w:val="20"/>
                <w:szCs w:val="20"/>
              </w:rPr>
              <w:t>分</w:t>
            </w:r>
            <w:r>
              <w:rPr>
                <w:rFonts w:hint="eastAsia" w:ascii="宋体" w:hAnsi="宋体" w:eastAsia="宋体" w:cs="宋体"/>
                <w:bCs/>
                <w:kern w:val="0"/>
                <w:sz w:val="20"/>
                <w:szCs w:val="20"/>
                <w:lang w:eastAsia="zh-CN"/>
              </w:rPr>
              <w:t>，迟到</w:t>
            </w:r>
            <w:r>
              <w:rPr>
                <w:rFonts w:hint="eastAsia" w:ascii="宋体" w:hAnsi="宋体" w:eastAsia="宋体" w:cs="宋体"/>
                <w:bCs/>
                <w:kern w:val="0"/>
                <w:sz w:val="20"/>
                <w:szCs w:val="20"/>
                <w:lang w:val="en-US" w:eastAsia="zh-CN"/>
              </w:rPr>
              <w:t>20分以上的同学不允许做该时间段的实验，按旷课处理</w:t>
            </w:r>
            <w:r>
              <w:rPr>
                <w:rFonts w:hint="eastAsia" w:ascii="宋体" w:hAnsi="宋体" w:eastAsia="宋体" w:cs="宋体"/>
                <w:bCs/>
                <w:kern w:val="0"/>
                <w:sz w:val="20"/>
                <w:szCs w:val="20"/>
              </w:rPr>
              <w:t>。</w:t>
            </w:r>
          </w:p>
          <w:p>
            <w:pPr>
              <w:widowControl/>
              <w:wordWrap w:val="0"/>
              <w:snapToGrid w:val="0"/>
              <w:spacing w:before="100" w:line="260" w:lineRule="exact"/>
              <w:ind w:firstLine="400" w:firstLineChars="200"/>
              <w:jc w:val="left"/>
              <w:rPr>
                <w:rFonts w:ascii="宋体" w:hAnsi="宋体" w:eastAsia="宋体" w:cs="宋体"/>
                <w:kern w:val="0"/>
                <w:sz w:val="24"/>
                <w:szCs w:val="24"/>
              </w:rPr>
            </w:pPr>
            <w:r>
              <w:rPr>
                <w:rFonts w:hint="eastAsia" w:ascii="宋体" w:hAnsi="宋体" w:eastAsia="宋体" w:cs="宋体"/>
                <w:bCs/>
                <w:kern w:val="0"/>
                <w:sz w:val="20"/>
                <w:szCs w:val="20"/>
              </w:rPr>
              <w:t>3、</w:t>
            </w:r>
            <w:r>
              <w:rPr>
                <w:rFonts w:hint="eastAsia" w:ascii="宋体" w:hAnsi="宋体" w:eastAsia="宋体" w:cs="宋体"/>
                <w:b/>
                <w:bCs w:val="0"/>
                <w:kern w:val="0"/>
                <w:sz w:val="20"/>
                <w:szCs w:val="20"/>
              </w:rPr>
              <w:t>旷课</w:t>
            </w:r>
            <w:r>
              <w:rPr>
                <w:rFonts w:hint="eastAsia" w:ascii="宋体" w:hAnsi="宋体" w:eastAsia="宋体" w:cs="宋体"/>
                <w:b/>
                <w:bCs w:val="0"/>
                <w:kern w:val="0"/>
                <w:sz w:val="20"/>
                <w:szCs w:val="20"/>
                <w:lang w:eastAsia="zh-CN"/>
              </w:rPr>
              <w:t>处理</w:t>
            </w:r>
            <w:r>
              <w:rPr>
                <w:rFonts w:hint="eastAsia" w:ascii="宋体" w:hAnsi="宋体" w:eastAsia="宋体" w:cs="宋体"/>
                <w:bCs/>
                <w:kern w:val="0"/>
                <w:sz w:val="20"/>
                <w:szCs w:val="20"/>
                <w:lang w:eastAsia="zh-CN"/>
              </w:rPr>
              <w:t>：</w:t>
            </w:r>
            <w:r>
              <w:rPr>
                <w:rFonts w:ascii="宋体" w:hAnsi="宋体" w:eastAsia="宋体" w:cs="宋体"/>
                <w:sz w:val="21"/>
                <w:szCs w:val="21"/>
              </w:rPr>
              <w:t>旷课同学在该实验项目开课周期内，按照上课时间</w:t>
            </w:r>
            <w:r>
              <w:rPr>
                <w:rFonts w:ascii="宋体" w:hAnsi="宋体" w:eastAsia="宋体" w:cs="宋体"/>
                <w:b/>
                <w:bCs/>
                <w:sz w:val="21"/>
                <w:szCs w:val="21"/>
              </w:rPr>
              <w:t>自行</w:t>
            </w:r>
            <w:r>
              <w:rPr>
                <w:rFonts w:ascii="宋体" w:hAnsi="宋体" w:eastAsia="宋体" w:cs="宋体"/>
                <w:sz w:val="21"/>
                <w:szCs w:val="21"/>
              </w:rPr>
              <w:t>到教室，若实验室有空余台位，</w:t>
            </w:r>
            <w:r>
              <w:rPr>
                <w:rFonts w:ascii="宋体" w:hAnsi="宋体" w:eastAsia="宋体" w:cs="宋体"/>
                <w:b/>
                <w:bCs/>
                <w:sz w:val="21"/>
                <w:szCs w:val="21"/>
              </w:rPr>
              <w:t>登记后</w:t>
            </w:r>
            <w:r>
              <w:rPr>
                <w:rFonts w:hint="eastAsia" w:ascii="宋体" w:hAnsi="宋体" w:eastAsia="宋体" w:cs="宋体"/>
                <w:bCs/>
                <w:kern w:val="0"/>
                <w:sz w:val="20"/>
                <w:szCs w:val="20"/>
              </w:rPr>
              <w:t>可以安排补做，本次实验的成绩</w:t>
            </w:r>
            <w:r>
              <w:rPr>
                <w:rFonts w:hint="eastAsia" w:ascii="宋体" w:hAnsi="宋体" w:eastAsia="宋体" w:cs="宋体"/>
                <w:b/>
                <w:bCs/>
                <w:kern w:val="0"/>
                <w:sz w:val="20"/>
                <w:szCs w:val="20"/>
                <w:lang w:eastAsia="zh-CN"/>
              </w:rPr>
              <w:t>扣</w:t>
            </w:r>
            <w:r>
              <w:rPr>
                <w:rFonts w:hint="eastAsia" w:eastAsia="宋体" w:cs="Times New Roman" w:asciiTheme="minorEastAsia" w:hAnsiTheme="minorEastAsia"/>
                <w:b/>
                <w:bCs/>
                <w:kern w:val="0"/>
                <w:szCs w:val="21"/>
                <w:lang w:val="en-US" w:eastAsia="zh-CN"/>
              </w:rPr>
              <w:t>10</w:t>
            </w:r>
            <w:r>
              <w:rPr>
                <w:rFonts w:hint="eastAsia" w:ascii="宋体" w:hAnsi="宋体" w:eastAsia="宋体" w:cs="宋体"/>
                <w:bCs/>
                <w:kern w:val="0"/>
                <w:sz w:val="20"/>
                <w:szCs w:val="20"/>
              </w:rPr>
              <w:t>分。如无空余台位，将不安排补做，该实验项目成绩记为</w:t>
            </w:r>
            <w:r>
              <w:rPr>
                <w:rFonts w:cs="Times New Roman" w:asciiTheme="minorEastAsia" w:hAnsiTheme="minorEastAsia"/>
                <w:b/>
                <w:bCs/>
                <w:kern w:val="0"/>
                <w:sz w:val="20"/>
                <w:szCs w:val="20"/>
              </w:rPr>
              <w:t>0</w:t>
            </w:r>
            <w:r>
              <w:rPr>
                <w:rFonts w:hint="eastAsia" w:ascii="Times New Roman" w:hAnsi="Times New Roman" w:eastAsia="宋体" w:cs="Times New Roman"/>
                <w:bCs/>
                <w:kern w:val="0"/>
                <w:sz w:val="20"/>
                <w:szCs w:val="20"/>
              </w:rPr>
              <w:t>分</w:t>
            </w:r>
            <w:r>
              <w:rPr>
                <w:rFonts w:hint="eastAsia" w:ascii="宋体" w:hAnsi="宋体" w:eastAsia="宋体" w:cs="宋体"/>
                <w:bCs/>
                <w:kern w:val="0"/>
                <w:sz w:val="20"/>
                <w:szCs w:val="20"/>
              </w:rPr>
              <w:t>。</w:t>
            </w:r>
          </w:p>
          <w:p>
            <w:pPr>
              <w:widowControl/>
              <w:wordWrap w:val="0"/>
              <w:snapToGrid w:val="0"/>
              <w:spacing w:before="100" w:line="26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4、</w:t>
            </w:r>
            <w:r>
              <w:rPr>
                <w:rFonts w:hint="eastAsia" w:cs="宋体" w:asciiTheme="minorEastAsia" w:hAnsiTheme="minorEastAsia"/>
                <w:bCs/>
                <w:kern w:val="0"/>
                <w:szCs w:val="21"/>
              </w:rPr>
              <w:t>教室内有多处摄像头</w:t>
            </w:r>
            <w:r>
              <w:rPr>
                <w:rFonts w:hint="eastAsia" w:cs="宋体" w:asciiTheme="minorEastAsia" w:hAnsiTheme="minorEastAsia"/>
                <w:kern w:val="0"/>
                <w:szCs w:val="21"/>
              </w:rPr>
              <w:t>，</w:t>
            </w:r>
            <w:r>
              <w:rPr>
                <w:rFonts w:hint="eastAsia" w:cs="宋体" w:asciiTheme="minorEastAsia" w:hAnsiTheme="minorEastAsia"/>
                <w:bCs/>
                <w:kern w:val="0"/>
                <w:szCs w:val="21"/>
              </w:rPr>
              <w:t>如发现有</w:t>
            </w:r>
            <w:r>
              <w:rPr>
                <w:rFonts w:hint="eastAsia" w:cs="宋体" w:asciiTheme="minorEastAsia" w:hAnsiTheme="minorEastAsia"/>
                <w:b/>
                <w:bCs/>
                <w:kern w:val="0"/>
                <w:szCs w:val="21"/>
                <w:u w:val="single"/>
              </w:rPr>
              <w:t>抄袭、代做和其它违纪现象，轻则</w:t>
            </w:r>
            <w:r>
              <w:rPr>
                <w:rFonts w:hint="eastAsia" w:cs="宋体" w:asciiTheme="minorEastAsia" w:hAnsiTheme="minorEastAsia"/>
                <w:b/>
                <w:bCs/>
                <w:kern w:val="0"/>
                <w:szCs w:val="21"/>
                <w:u w:val="single"/>
                <w:lang w:eastAsia="zh-CN"/>
              </w:rPr>
              <w:t>扣</w:t>
            </w:r>
            <w:r>
              <w:rPr>
                <w:rFonts w:hint="eastAsia" w:cs="宋体" w:asciiTheme="minorEastAsia" w:hAnsiTheme="minorEastAsia"/>
                <w:b/>
                <w:bCs/>
                <w:kern w:val="0"/>
                <w:szCs w:val="21"/>
                <w:u w:val="single"/>
              </w:rPr>
              <w:t>分，重则</w:t>
            </w:r>
            <w:r>
              <w:rPr>
                <w:rFonts w:hint="eastAsia" w:cs="宋体" w:asciiTheme="minorEastAsia" w:hAnsiTheme="minorEastAsia"/>
                <w:b/>
                <w:bCs/>
                <w:kern w:val="0"/>
                <w:szCs w:val="21"/>
                <w:u w:val="single"/>
                <w:lang w:eastAsia="zh-CN"/>
              </w:rPr>
              <w:t>实验成绩记为</w:t>
            </w:r>
            <w:r>
              <w:rPr>
                <w:rFonts w:hint="eastAsia" w:cs="宋体" w:asciiTheme="minorEastAsia" w:hAnsiTheme="minorEastAsia"/>
                <w:b/>
                <w:bCs/>
                <w:kern w:val="0"/>
                <w:szCs w:val="21"/>
                <w:u w:val="single"/>
                <w:lang w:val="en-US" w:eastAsia="zh-CN"/>
              </w:rPr>
              <w:t>0分</w:t>
            </w:r>
            <w:r>
              <w:rPr>
                <w:rFonts w:hint="eastAsia" w:cs="宋体" w:asciiTheme="minorEastAsia" w:hAnsiTheme="minorEastAsia"/>
                <w:bCs/>
                <w:kern w:val="0"/>
                <w:szCs w:val="21"/>
              </w:rPr>
              <w:t>。</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5、每次上课时，老师会采用提问等方式抽查同学们的预习情况。对于预习不好和没有预习的同学，轻则扣</w:t>
            </w:r>
            <w:r>
              <w:rPr>
                <w:rFonts w:hint="eastAsia" w:ascii="宋体" w:hAnsi="宋体" w:eastAsia="宋体" w:cs="宋体"/>
                <w:b/>
                <w:bCs/>
                <w:kern w:val="0"/>
                <w:sz w:val="20"/>
                <w:szCs w:val="20"/>
              </w:rPr>
              <w:t>2</w:t>
            </w:r>
            <w:r>
              <w:rPr>
                <w:rFonts w:hint="eastAsia" w:ascii="宋体" w:hAnsi="宋体" w:eastAsia="宋体" w:cs="宋体"/>
                <w:b/>
                <w:bCs/>
                <w:kern w:val="0"/>
                <w:sz w:val="20"/>
                <w:szCs w:val="20"/>
                <w:lang w:eastAsia="zh-CN"/>
              </w:rPr>
              <w:t>～</w:t>
            </w:r>
            <w:r>
              <w:rPr>
                <w:rFonts w:hint="eastAsia" w:ascii="宋体" w:hAnsi="宋体" w:eastAsia="宋体" w:cs="宋体"/>
                <w:b/>
                <w:bCs/>
                <w:kern w:val="0"/>
                <w:sz w:val="20"/>
                <w:szCs w:val="20"/>
                <w:lang w:val="en-US" w:eastAsia="zh-CN"/>
              </w:rPr>
              <w:t>5</w:t>
            </w:r>
            <w:r>
              <w:rPr>
                <w:rFonts w:hint="eastAsia" w:ascii="宋体" w:hAnsi="宋体" w:eastAsia="宋体" w:cs="宋体"/>
                <w:bCs/>
                <w:kern w:val="0"/>
                <w:sz w:val="20"/>
                <w:szCs w:val="20"/>
              </w:rPr>
              <w:t>分，重则取消</w:t>
            </w:r>
            <w:r>
              <w:rPr>
                <w:rFonts w:hint="eastAsia" w:ascii="宋体" w:hAnsi="宋体" w:eastAsia="宋体" w:cs="宋体"/>
                <w:bCs/>
                <w:kern w:val="0"/>
                <w:sz w:val="20"/>
                <w:szCs w:val="20"/>
                <w:lang w:eastAsia="zh-CN"/>
              </w:rPr>
              <w:t>该次</w:t>
            </w:r>
            <w:r>
              <w:rPr>
                <w:rFonts w:hint="eastAsia" w:ascii="宋体" w:hAnsi="宋体" w:eastAsia="宋体" w:cs="宋体"/>
                <w:bCs/>
                <w:kern w:val="0"/>
                <w:sz w:val="20"/>
                <w:szCs w:val="20"/>
              </w:rPr>
              <w:t>实验资格，</w:t>
            </w:r>
            <w:r>
              <w:rPr>
                <w:rFonts w:hint="eastAsia" w:ascii="宋体" w:hAnsi="宋体" w:eastAsia="宋体" w:cs="宋体"/>
                <w:bCs/>
                <w:kern w:val="0"/>
                <w:sz w:val="20"/>
                <w:szCs w:val="20"/>
                <w:lang w:eastAsia="zh-CN"/>
              </w:rPr>
              <w:t>按旷课处理</w:t>
            </w:r>
            <w:r>
              <w:rPr>
                <w:rFonts w:hint="eastAsia" w:ascii="宋体" w:hAnsi="宋体" w:eastAsia="宋体" w:cs="宋体"/>
                <w:bCs/>
                <w:kern w:val="0"/>
                <w:sz w:val="20"/>
                <w:szCs w:val="20"/>
              </w:rPr>
              <w:t>。</w:t>
            </w:r>
          </w:p>
          <w:p>
            <w:pPr>
              <w:widowControl/>
              <w:wordWrap w:val="0"/>
              <w:snapToGrid w:val="0"/>
              <w:spacing w:before="100" w:line="260" w:lineRule="exact"/>
              <w:ind w:firstLine="400" w:firstLineChars="200"/>
              <w:jc w:val="left"/>
              <w:rPr>
                <w:rFonts w:hint="eastAsia" w:ascii="宋体" w:hAnsi="宋体" w:eastAsia="宋体" w:cs="宋体"/>
                <w:bCs/>
                <w:kern w:val="0"/>
                <w:sz w:val="20"/>
                <w:szCs w:val="20"/>
                <w:lang w:eastAsia="zh-CN"/>
              </w:rPr>
            </w:pPr>
            <w:r>
              <w:rPr>
                <w:rFonts w:hint="eastAsia" w:ascii="宋体" w:hAnsi="宋体" w:eastAsia="宋体" w:cs="宋体"/>
                <w:bCs/>
                <w:kern w:val="0"/>
                <w:sz w:val="20"/>
                <w:szCs w:val="20"/>
              </w:rPr>
              <w:t>6、延迟交报告，扣</w:t>
            </w:r>
            <w:r>
              <w:rPr>
                <w:rFonts w:hint="eastAsia" w:ascii="宋体" w:hAnsi="宋体" w:eastAsia="宋体" w:cs="宋体"/>
                <w:b/>
                <w:bCs/>
                <w:kern w:val="0"/>
                <w:sz w:val="20"/>
                <w:szCs w:val="20"/>
                <w:lang w:val="en-US" w:eastAsia="zh-CN"/>
              </w:rPr>
              <w:t>2～5</w:t>
            </w:r>
            <w:r>
              <w:rPr>
                <w:rFonts w:hint="eastAsia" w:ascii="宋体" w:hAnsi="宋体" w:eastAsia="宋体" w:cs="宋体"/>
                <w:bCs/>
                <w:kern w:val="0"/>
                <w:sz w:val="20"/>
                <w:szCs w:val="20"/>
              </w:rPr>
              <w:t>分。</w:t>
            </w:r>
          </w:p>
          <w:p>
            <w:pPr>
              <w:widowControl/>
              <w:wordWrap w:val="0"/>
              <w:snapToGrid w:val="0"/>
              <w:spacing w:before="100" w:line="260" w:lineRule="exact"/>
              <w:ind w:firstLine="400" w:firstLineChars="200"/>
              <w:jc w:val="left"/>
              <w:rPr>
                <w:rFonts w:ascii="宋体" w:hAnsi="宋体" w:eastAsia="宋体" w:cs="宋体"/>
                <w:bCs/>
                <w:kern w:val="0"/>
                <w:sz w:val="20"/>
                <w:szCs w:val="20"/>
              </w:rPr>
            </w:pPr>
            <w:r>
              <w:rPr>
                <w:rFonts w:hint="eastAsia" w:ascii="宋体" w:hAnsi="宋体" w:eastAsia="宋体" w:cs="宋体"/>
                <w:bCs/>
                <w:kern w:val="0"/>
                <w:sz w:val="20"/>
                <w:szCs w:val="20"/>
              </w:rPr>
              <w:t>7、实验完成后需清理实验台面供下一位同学使用，不收拾台面的同学，</w:t>
            </w:r>
            <w:r>
              <w:rPr>
                <w:rFonts w:hint="eastAsia" w:ascii="宋体" w:hAnsi="宋体" w:eastAsia="宋体" w:cs="宋体"/>
                <w:b/>
                <w:bCs/>
                <w:kern w:val="0"/>
                <w:sz w:val="20"/>
                <w:szCs w:val="20"/>
                <w:lang w:eastAsia="zh-CN"/>
              </w:rPr>
              <w:t>扣</w:t>
            </w:r>
            <w:r>
              <w:rPr>
                <w:rFonts w:hint="eastAsia" w:ascii="宋体" w:hAnsi="宋体" w:eastAsia="宋体" w:cs="宋体"/>
                <w:b/>
                <w:bCs/>
                <w:kern w:val="0"/>
                <w:sz w:val="20"/>
                <w:szCs w:val="20"/>
              </w:rPr>
              <w:t>5</w:t>
            </w:r>
            <w:r>
              <w:rPr>
                <w:rFonts w:hint="eastAsia" w:ascii="宋体" w:hAnsi="宋体" w:eastAsia="宋体" w:cs="宋体"/>
                <w:bCs/>
                <w:kern w:val="0"/>
                <w:sz w:val="20"/>
                <w:szCs w:val="20"/>
              </w:rPr>
              <w:t>分。</w:t>
            </w:r>
          </w:p>
          <w:p>
            <w:pPr>
              <w:widowControl/>
              <w:wordWrap w:val="0"/>
              <w:spacing w:beforeLines="50"/>
              <w:jc w:val="left"/>
              <w:rPr>
                <w:rFonts w:ascii="宋体" w:hAnsi="宋体" w:eastAsia="宋体" w:cs="宋体"/>
                <w:kern w:val="0"/>
                <w:sz w:val="24"/>
                <w:szCs w:val="24"/>
              </w:rPr>
            </w:pPr>
            <w:r>
              <w:rPr>
                <w:rFonts w:hint="eastAsia" w:cs="宋体" w:asciiTheme="minorEastAsia" w:hAnsiTheme="minorEastAsia"/>
                <w:b/>
                <w:kern w:val="0"/>
                <w:szCs w:val="21"/>
              </w:rPr>
              <w:t>最后，实验课开课期间，所有通知会在</w:t>
            </w:r>
            <w:r>
              <w:rPr>
                <w:rFonts w:cs="Times New Roman" w:asciiTheme="minorEastAsia" w:hAnsiTheme="minorEastAsia"/>
                <w:b/>
                <w:kern w:val="0"/>
                <w:szCs w:val="21"/>
              </w:rPr>
              <w:t>QQ</w:t>
            </w:r>
            <w:r>
              <w:rPr>
                <w:rFonts w:hint="eastAsia" w:cs="宋体" w:asciiTheme="minorEastAsia" w:hAnsiTheme="minorEastAsia"/>
                <w:b/>
                <w:kern w:val="0"/>
                <w:szCs w:val="21"/>
              </w:rPr>
              <w:t>群里进行公布，请各班班长学委一定做好传达工作，并配合老师完成各类工作。</w:t>
            </w:r>
          </w:p>
        </w:tc>
      </w:tr>
    </w:tbl>
    <w:p>
      <w:pPr>
        <w:widowControl/>
        <w:jc w:val="right"/>
      </w:pPr>
      <w:r>
        <w:rPr>
          <w:rFonts w:hint="eastAsia" w:ascii="宋体" w:hAnsi="宋体" w:eastAsia="宋体" w:cs="宋体"/>
          <w:kern w:val="0"/>
          <w:sz w:val="20"/>
          <w:szCs w:val="20"/>
        </w:rPr>
        <w:t>电工电路实验室</w:t>
      </w:r>
    </w:p>
    <w:sectPr>
      <w:pgSz w:w="11906" w:h="16838"/>
      <w:pgMar w:top="283" w:right="720" w:bottom="0" w:left="7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2M2MzU4YmQwYTAzZjQwZjI4ZjQwZTA3MGFjNjJmZjQifQ=="/>
  </w:docVars>
  <w:rsids>
    <w:rsidRoot w:val="00403471"/>
    <w:rsid w:val="00001557"/>
    <w:rsid w:val="00014FD1"/>
    <w:rsid w:val="00051CAA"/>
    <w:rsid w:val="00073631"/>
    <w:rsid w:val="00073CB3"/>
    <w:rsid w:val="00083980"/>
    <w:rsid w:val="000B47BD"/>
    <w:rsid w:val="000E16C0"/>
    <w:rsid w:val="00104DE9"/>
    <w:rsid w:val="00134A70"/>
    <w:rsid w:val="00135FFC"/>
    <w:rsid w:val="001361CC"/>
    <w:rsid w:val="001D004D"/>
    <w:rsid w:val="002152AD"/>
    <w:rsid w:val="0024111F"/>
    <w:rsid w:val="00255344"/>
    <w:rsid w:val="00290F1D"/>
    <w:rsid w:val="002A49BD"/>
    <w:rsid w:val="002C2D36"/>
    <w:rsid w:val="003150E7"/>
    <w:rsid w:val="00316A0E"/>
    <w:rsid w:val="00373C52"/>
    <w:rsid w:val="00392F1A"/>
    <w:rsid w:val="00403471"/>
    <w:rsid w:val="00445C2D"/>
    <w:rsid w:val="004519AC"/>
    <w:rsid w:val="004D7670"/>
    <w:rsid w:val="004F623F"/>
    <w:rsid w:val="00507F9A"/>
    <w:rsid w:val="00591A45"/>
    <w:rsid w:val="005A4604"/>
    <w:rsid w:val="00605518"/>
    <w:rsid w:val="00605EBE"/>
    <w:rsid w:val="00633E40"/>
    <w:rsid w:val="006400B4"/>
    <w:rsid w:val="006505AC"/>
    <w:rsid w:val="00654EB4"/>
    <w:rsid w:val="00663D6D"/>
    <w:rsid w:val="00694CA9"/>
    <w:rsid w:val="006A5E36"/>
    <w:rsid w:val="006D2146"/>
    <w:rsid w:val="006E0B3C"/>
    <w:rsid w:val="00735B57"/>
    <w:rsid w:val="00760BA3"/>
    <w:rsid w:val="00764873"/>
    <w:rsid w:val="00793A3D"/>
    <w:rsid w:val="007B2C7C"/>
    <w:rsid w:val="007C4D12"/>
    <w:rsid w:val="007C7817"/>
    <w:rsid w:val="007F1767"/>
    <w:rsid w:val="007F45B6"/>
    <w:rsid w:val="00832721"/>
    <w:rsid w:val="008532D7"/>
    <w:rsid w:val="00880747"/>
    <w:rsid w:val="00881DFD"/>
    <w:rsid w:val="008A46F4"/>
    <w:rsid w:val="008F166F"/>
    <w:rsid w:val="008F6080"/>
    <w:rsid w:val="00931D8E"/>
    <w:rsid w:val="009461F5"/>
    <w:rsid w:val="009950F9"/>
    <w:rsid w:val="00A3184F"/>
    <w:rsid w:val="00A34809"/>
    <w:rsid w:val="00A625DC"/>
    <w:rsid w:val="00AB15EA"/>
    <w:rsid w:val="00AE2E57"/>
    <w:rsid w:val="00B26B0F"/>
    <w:rsid w:val="00B37C4E"/>
    <w:rsid w:val="00B57AA0"/>
    <w:rsid w:val="00B76215"/>
    <w:rsid w:val="00B93070"/>
    <w:rsid w:val="00BB3B59"/>
    <w:rsid w:val="00BF599F"/>
    <w:rsid w:val="00BF688D"/>
    <w:rsid w:val="00C172E2"/>
    <w:rsid w:val="00C4175B"/>
    <w:rsid w:val="00D30F6D"/>
    <w:rsid w:val="00D37155"/>
    <w:rsid w:val="00D74801"/>
    <w:rsid w:val="00D91786"/>
    <w:rsid w:val="00DC64C5"/>
    <w:rsid w:val="00DF75C3"/>
    <w:rsid w:val="00E4285F"/>
    <w:rsid w:val="00E55C92"/>
    <w:rsid w:val="00EF2752"/>
    <w:rsid w:val="00EF7925"/>
    <w:rsid w:val="00F04D3D"/>
    <w:rsid w:val="00F66EFA"/>
    <w:rsid w:val="00F8728E"/>
    <w:rsid w:val="00F90DBB"/>
    <w:rsid w:val="00FB329C"/>
    <w:rsid w:val="00FE6CCA"/>
    <w:rsid w:val="00FF6DEA"/>
    <w:rsid w:val="01E46092"/>
    <w:rsid w:val="03865448"/>
    <w:rsid w:val="0CCE7F91"/>
    <w:rsid w:val="0DAC046C"/>
    <w:rsid w:val="10706636"/>
    <w:rsid w:val="10EA568C"/>
    <w:rsid w:val="153520AA"/>
    <w:rsid w:val="16427A45"/>
    <w:rsid w:val="1A775036"/>
    <w:rsid w:val="1B6F22D2"/>
    <w:rsid w:val="1D90431E"/>
    <w:rsid w:val="22B4658B"/>
    <w:rsid w:val="23421534"/>
    <w:rsid w:val="2358251E"/>
    <w:rsid w:val="2AB76A68"/>
    <w:rsid w:val="35E310F1"/>
    <w:rsid w:val="363D24B5"/>
    <w:rsid w:val="3977798C"/>
    <w:rsid w:val="3F8F3B49"/>
    <w:rsid w:val="3F9D6D07"/>
    <w:rsid w:val="3FA80945"/>
    <w:rsid w:val="40C970C7"/>
    <w:rsid w:val="4552406F"/>
    <w:rsid w:val="4DEE360E"/>
    <w:rsid w:val="551F21F7"/>
    <w:rsid w:val="5A761AA8"/>
    <w:rsid w:val="5CA71018"/>
    <w:rsid w:val="5F352322"/>
    <w:rsid w:val="603517A4"/>
    <w:rsid w:val="60826A00"/>
    <w:rsid w:val="632578AA"/>
    <w:rsid w:val="66EC5136"/>
    <w:rsid w:val="68CB5C2E"/>
    <w:rsid w:val="6A2A1EFB"/>
    <w:rsid w:val="6A7938BA"/>
    <w:rsid w:val="6B913A2E"/>
    <w:rsid w:val="6BD04E3D"/>
    <w:rsid w:val="6C8E7D40"/>
    <w:rsid w:val="6E117888"/>
    <w:rsid w:val="72EE72F6"/>
    <w:rsid w:val="74623917"/>
    <w:rsid w:val="7991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apple-converted-spac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2A9BAC-EFCA-4259-94A5-848E8E318194}">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1533</Words>
  <Characters>1565</Characters>
  <Lines>10</Lines>
  <Paragraphs>3</Paragraphs>
  <TotalTime>0</TotalTime>
  <ScaleCrop>false</ScaleCrop>
  <LinksUpToDate>false</LinksUpToDate>
  <CharactersWithSpaces>1571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2015-04-07T06:07:00Z</dcterms:created>
  <dc:creator>Sky123.Org</dc:creator>
  <cp:lastModifiedBy>Administrator</cp:lastModifiedBy>
  <cp:lastPrinted>2021-03-09T08:17:00Z</cp:lastPrinted>
  <dcterms:modified xsi:type="dcterms:W3CDTF">2022-09-28T05:40:44Z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32AC9881EC4D4666984BC545D205FF41</vt:lpwstr>
  </property>
</Properties>
</file>